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C7" w:rsidRPr="00DD2FC7" w:rsidRDefault="00DD2FC7" w:rsidP="00F6338B">
      <w:pPr>
        <w:spacing w:after="0"/>
        <w:contextualSpacing/>
        <w:jc w:val="center"/>
        <w:rPr>
          <w:b/>
          <w:sz w:val="20"/>
          <w:szCs w:val="20"/>
          <w:u w:val="single"/>
        </w:rPr>
      </w:pPr>
    </w:p>
    <w:p w:rsidR="00B4363B" w:rsidRDefault="000155D7" w:rsidP="00F6338B">
      <w:pPr>
        <w:spacing w:after="0"/>
        <w:contextualSpacing/>
        <w:jc w:val="center"/>
        <w:rPr>
          <w:b/>
          <w:sz w:val="28"/>
          <w:szCs w:val="28"/>
          <w:u w:val="single"/>
        </w:rPr>
      </w:pPr>
      <w:r w:rsidRPr="005F62E5">
        <w:rPr>
          <w:noProof/>
          <w:u w:val="single"/>
        </w:rPr>
        <w:drawing>
          <wp:inline distT="0" distB="0" distL="0" distR="0" wp14:anchorId="4BC5422B" wp14:editId="69884502">
            <wp:extent cx="1585912" cy="1090682"/>
            <wp:effectExtent l="0" t="0" r="0" b="0"/>
            <wp:docPr id="1" name="Picture 1" descr="http://berkeleysciencereview.com/wp-content/uploads/2013/05/storytel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keleysciencereview.com/wp-content/uploads/2013/05/storytelli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2191" cy="1122509"/>
                    </a:xfrm>
                    <a:prstGeom prst="rect">
                      <a:avLst/>
                    </a:prstGeom>
                    <a:noFill/>
                    <a:ln>
                      <a:noFill/>
                    </a:ln>
                  </pic:spPr>
                </pic:pic>
              </a:graphicData>
            </a:graphic>
          </wp:inline>
        </w:drawing>
      </w:r>
      <w:r w:rsidR="00F6338B" w:rsidRPr="004D0D6E">
        <w:rPr>
          <w:b/>
          <w:sz w:val="52"/>
          <w:szCs w:val="52"/>
          <w:u w:val="single"/>
        </w:rPr>
        <w:t>The Art of the Personal Story</w:t>
      </w:r>
    </w:p>
    <w:p w:rsidR="00F6338B" w:rsidRDefault="00F6338B" w:rsidP="00F6338B">
      <w:pPr>
        <w:spacing w:after="0"/>
        <w:contextualSpacing/>
        <w:jc w:val="center"/>
        <w:rPr>
          <w:i/>
          <w:sz w:val="24"/>
          <w:szCs w:val="24"/>
        </w:rPr>
      </w:pPr>
      <w:r>
        <w:rPr>
          <w:i/>
          <w:sz w:val="24"/>
          <w:szCs w:val="24"/>
        </w:rPr>
        <w:t>Crafting your own story to engage your audience.</w:t>
      </w:r>
    </w:p>
    <w:p w:rsidR="00475731" w:rsidRDefault="00475731" w:rsidP="00F6338B">
      <w:pPr>
        <w:spacing w:after="0"/>
        <w:contextualSpacing/>
        <w:jc w:val="center"/>
        <w:rPr>
          <w:i/>
          <w:sz w:val="24"/>
          <w:szCs w:val="24"/>
        </w:rPr>
      </w:pPr>
    </w:p>
    <w:p w:rsidR="00475731" w:rsidRDefault="00475731" w:rsidP="00F6338B">
      <w:pPr>
        <w:spacing w:after="0"/>
        <w:contextualSpacing/>
        <w:jc w:val="center"/>
        <w:rPr>
          <w:i/>
          <w:sz w:val="24"/>
          <w:szCs w:val="24"/>
        </w:rPr>
      </w:pPr>
      <w:r>
        <w:rPr>
          <w:i/>
          <w:sz w:val="24"/>
          <w:szCs w:val="24"/>
        </w:rPr>
        <w:t>By Sharon Kirk Clifton, Writer and Raconteur</w:t>
      </w:r>
    </w:p>
    <w:p w:rsidR="00475731" w:rsidRDefault="00303A6B" w:rsidP="00F6338B">
      <w:pPr>
        <w:spacing w:after="0"/>
        <w:contextualSpacing/>
        <w:jc w:val="center"/>
        <w:rPr>
          <w:i/>
          <w:sz w:val="24"/>
          <w:szCs w:val="24"/>
        </w:rPr>
      </w:pPr>
      <w:hyperlink r:id="rId9" w:history="1">
        <w:r w:rsidRPr="00EF73D8">
          <w:rPr>
            <w:rStyle w:val="Hyperlink"/>
            <w:i/>
            <w:sz w:val="24"/>
            <w:szCs w:val="24"/>
          </w:rPr>
          <w:t>SKCwriter@aol.com</w:t>
        </w:r>
      </w:hyperlink>
    </w:p>
    <w:p w:rsidR="00F6338B" w:rsidRDefault="00F6338B" w:rsidP="00F6338B">
      <w:pPr>
        <w:spacing w:after="0"/>
        <w:contextualSpacing/>
        <w:jc w:val="center"/>
        <w:rPr>
          <w:i/>
          <w:sz w:val="24"/>
          <w:szCs w:val="24"/>
        </w:rPr>
      </w:pPr>
    </w:p>
    <w:p w:rsidR="00F6338B" w:rsidRPr="00B07427" w:rsidRDefault="00F6338B" w:rsidP="00F6338B">
      <w:pPr>
        <w:spacing w:after="0"/>
        <w:ind w:firstLine="720"/>
        <w:contextualSpacing/>
        <w:rPr>
          <w:b/>
          <w:sz w:val="28"/>
          <w:szCs w:val="28"/>
          <w:u w:val="single"/>
        </w:rPr>
      </w:pPr>
      <w:r w:rsidRPr="00B07427">
        <w:rPr>
          <w:b/>
          <w:sz w:val="28"/>
          <w:szCs w:val="28"/>
          <w:u w:val="single"/>
        </w:rPr>
        <w:t>Keep in mind:</w:t>
      </w:r>
    </w:p>
    <w:p w:rsidR="00F6338B" w:rsidRDefault="00F6338B" w:rsidP="00F6338B">
      <w:pPr>
        <w:pStyle w:val="ListParagraph"/>
        <w:numPr>
          <w:ilvl w:val="0"/>
          <w:numId w:val="1"/>
        </w:numPr>
        <w:spacing w:after="0"/>
        <w:rPr>
          <w:sz w:val="24"/>
          <w:szCs w:val="24"/>
        </w:rPr>
      </w:pPr>
      <w:r>
        <w:rPr>
          <w:sz w:val="24"/>
          <w:szCs w:val="24"/>
        </w:rPr>
        <w:t>You have an important story to tell.</w:t>
      </w:r>
    </w:p>
    <w:p w:rsidR="00F6338B" w:rsidRDefault="00F6338B" w:rsidP="00F6338B">
      <w:pPr>
        <w:pStyle w:val="ListParagraph"/>
        <w:numPr>
          <w:ilvl w:val="0"/>
          <w:numId w:val="1"/>
        </w:numPr>
        <w:spacing w:after="0"/>
        <w:rPr>
          <w:sz w:val="24"/>
          <w:szCs w:val="24"/>
        </w:rPr>
      </w:pPr>
      <w:r>
        <w:rPr>
          <w:sz w:val="24"/>
          <w:szCs w:val="24"/>
        </w:rPr>
        <w:t>People want to hear your story.</w:t>
      </w:r>
      <w:r w:rsidR="00303A6B">
        <w:rPr>
          <w:sz w:val="24"/>
          <w:szCs w:val="24"/>
        </w:rPr>
        <w:t xml:space="preserve"> We are narrative beings. </w:t>
      </w:r>
    </w:p>
    <w:p w:rsidR="00F6338B" w:rsidRDefault="00F6338B" w:rsidP="00303A6B">
      <w:pPr>
        <w:pStyle w:val="ListParagraph"/>
        <w:numPr>
          <w:ilvl w:val="0"/>
          <w:numId w:val="1"/>
        </w:numPr>
        <w:spacing w:after="0"/>
        <w:rPr>
          <w:sz w:val="24"/>
          <w:szCs w:val="24"/>
        </w:rPr>
      </w:pPr>
      <w:r>
        <w:rPr>
          <w:sz w:val="24"/>
          <w:szCs w:val="24"/>
        </w:rPr>
        <w:t>Your story reveals your values</w:t>
      </w:r>
      <w:r w:rsidR="00A076E4">
        <w:rPr>
          <w:sz w:val="24"/>
          <w:szCs w:val="24"/>
        </w:rPr>
        <w:t xml:space="preserve"> and connects your values to the shared values of your audience.</w:t>
      </w:r>
      <w:r w:rsidR="00303A6B">
        <w:rPr>
          <w:sz w:val="24"/>
          <w:szCs w:val="24"/>
        </w:rPr>
        <w:t xml:space="preserve"> </w:t>
      </w:r>
      <w:r w:rsidR="00430036">
        <w:rPr>
          <w:sz w:val="24"/>
          <w:szCs w:val="24"/>
        </w:rPr>
        <w:t>Once your audience sees that, they have a reason to believe in you.</w:t>
      </w:r>
    </w:p>
    <w:p w:rsidR="00A076E4" w:rsidRDefault="00A076E4" w:rsidP="00F6338B">
      <w:pPr>
        <w:pStyle w:val="ListParagraph"/>
        <w:numPr>
          <w:ilvl w:val="0"/>
          <w:numId w:val="1"/>
        </w:numPr>
        <w:spacing w:after="0"/>
        <w:rPr>
          <w:sz w:val="24"/>
          <w:szCs w:val="24"/>
        </w:rPr>
      </w:pPr>
      <w:r>
        <w:rPr>
          <w:sz w:val="24"/>
          <w:szCs w:val="24"/>
        </w:rPr>
        <w:t>When you share your story, you take a risk, making yourself vulnerable. Your courage inspires and enables others to tell their own stories.</w:t>
      </w:r>
    </w:p>
    <w:p w:rsidR="00430036" w:rsidRDefault="00430036" w:rsidP="00F6338B">
      <w:pPr>
        <w:pStyle w:val="ListParagraph"/>
        <w:numPr>
          <w:ilvl w:val="0"/>
          <w:numId w:val="1"/>
        </w:numPr>
        <w:spacing w:after="0"/>
        <w:rPr>
          <w:sz w:val="24"/>
          <w:szCs w:val="24"/>
        </w:rPr>
      </w:pPr>
      <w:r>
        <w:rPr>
          <w:sz w:val="24"/>
          <w:szCs w:val="24"/>
        </w:rPr>
        <w:t>Not all stories have happy-ever-after endings. That’s okay. That’s honest.</w:t>
      </w:r>
    </w:p>
    <w:p w:rsidR="00475731" w:rsidRDefault="00475731" w:rsidP="00F6338B">
      <w:pPr>
        <w:pStyle w:val="ListParagraph"/>
        <w:numPr>
          <w:ilvl w:val="0"/>
          <w:numId w:val="1"/>
        </w:numPr>
        <w:spacing w:after="0"/>
        <w:rPr>
          <w:sz w:val="24"/>
          <w:szCs w:val="24"/>
        </w:rPr>
      </w:pPr>
      <w:r>
        <w:rPr>
          <w:sz w:val="24"/>
          <w:szCs w:val="24"/>
        </w:rPr>
        <w:t>Personal stories can be cathartic for both you and your audience.</w:t>
      </w:r>
    </w:p>
    <w:p w:rsidR="00303A6B" w:rsidRDefault="00303A6B" w:rsidP="00F6338B">
      <w:pPr>
        <w:pStyle w:val="ListParagraph"/>
        <w:numPr>
          <w:ilvl w:val="0"/>
          <w:numId w:val="1"/>
        </w:numPr>
        <w:spacing w:after="0"/>
        <w:rPr>
          <w:sz w:val="24"/>
          <w:szCs w:val="24"/>
        </w:rPr>
      </w:pPr>
      <w:r>
        <w:rPr>
          <w:sz w:val="24"/>
          <w:szCs w:val="24"/>
        </w:rPr>
        <w:t>Personal stories that engage the emotions</w:t>
      </w:r>
      <w:r w:rsidR="00430036">
        <w:rPr>
          <w:sz w:val="24"/>
          <w:szCs w:val="24"/>
        </w:rPr>
        <w:t>—all the emotions—</w:t>
      </w:r>
      <w:r>
        <w:rPr>
          <w:sz w:val="24"/>
          <w:szCs w:val="24"/>
        </w:rPr>
        <w:t xml:space="preserve"> resonate with the audience.</w:t>
      </w:r>
      <w:r w:rsidR="004D0D6E">
        <w:rPr>
          <w:sz w:val="24"/>
          <w:szCs w:val="24"/>
        </w:rPr>
        <w:t xml:space="preserve"> Remember, what truly engages an audience is not so much what the characters do, but what </w:t>
      </w:r>
      <w:r w:rsidR="00FA3F70">
        <w:rPr>
          <w:sz w:val="24"/>
          <w:szCs w:val="24"/>
        </w:rPr>
        <w:t>they think and feel, especially the main character, the one from whose perspective you’re telling</w:t>
      </w:r>
      <w:r w:rsidR="004D0D6E">
        <w:rPr>
          <w:sz w:val="24"/>
          <w:szCs w:val="24"/>
        </w:rPr>
        <w:t>. We writers call that deep point of view (DPOV).</w:t>
      </w:r>
    </w:p>
    <w:p w:rsidR="00DD2FC7" w:rsidRPr="00C05A0C" w:rsidRDefault="00303A6B" w:rsidP="00C05A0C">
      <w:pPr>
        <w:pStyle w:val="ListParagraph"/>
        <w:numPr>
          <w:ilvl w:val="0"/>
          <w:numId w:val="1"/>
        </w:numPr>
        <w:spacing w:after="0"/>
        <w:rPr>
          <w:sz w:val="24"/>
          <w:szCs w:val="24"/>
        </w:rPr>
      </w:pPr>
      <w:r>
        <w:rPr>
          <w:sz w:val="24"/>
          <w:szCs w:val="24"/>
        </w:rPr>
        <w:t xml:space="preserve">Even if you </w:t>
      </w:r>
      <w:r w:rsidR="004D0D6E">
        <w:rPr>
          <w:sz w:val="24"/>
          <w:szCs w:val="24"/>
        </w:rPr>
        <w:t>present your stories orally</w:t>
      </w:r>
      <w:r w:rsidR="000155D7">
        <w:rPr>
          <w:sz w:val="24"/>
          <w:szCs w:val="24"/>
        </w:rPr>
        <w:t xml:space="preserve">, be sure to write them down. They deserve to be preserved, and no one can do a better job of telling </w:t>
      </w:r>
      <w:r w:rsidR="000155D7" w:rsidRPr="000155D7">
        <w:rPr>
          <w:b/>
          <w:i/>
          <w:sz w:val="24"/>
          <w:szCs w:val="24"/>
        </w:rPr>
        <w:t>your</w:t>
      </w:r>
      <w:r w:rsidR="000155D7">
        <w:rPr>
          <w:sz w:val="24"/>
          <w:szCs w:val="24"/>
        </w:rPr>
        <w:t xml:space="preserve"> stories than </w:t>
      </w:r>
      <w:r w:rsidR="000155D7" w:rsidRPr="000155D7">
        <w:rPr>
          <w:b/>
          <w:i/>
          <w:sz w:val="24"/>
          <w:szCs w:val="24"/>
        </w:rPr>
        <w:t>you</w:t>
      </w:r>
      <w:r w:rsidR="000155D7">
        <w:rPr>
          <w:sz w:val="24"/>
          <w:szCs w:val="24"/>
        </w:rPr>
        <w:t xml:space="preserve">! So </w:t>
      </w:r>
      <w:r w:rsidR="000155D7" w:rsidRPr="000155D7">
        <w:rPr>
          <w:b/>
          <w:i/>
          <w:sz w:val="24"/>
          <w:szCs w:val="24"/>
        </w:rPr>
        <w:t>DO TELL!</w:t>
      </w:r>
    </w:p>
    <w:p w:rsidR="00DD2FC7" w:rsidRDefault="00DD2FC7" w:rsidP="00DD2FC7">
      <w:pPr>
        <w:spacing w:after="0"/>
        <w:ind w:firstLine="720"/>
        <w:jc w:val="center"/>
        <w:rPr>
          <w:b/>
          <w:sz w:val="28"/>
          <w:szCs w:val="28"/>
          <w:u w:val="single"/>
        </w:rPr>
      </w:pPr>
      <w:r>
        <w:rPr>
          <w:b/>
          <w:noProof/>
          <w:sz w:val="28"/>
          <w:szCs w:val="28"/>
          <w:u w:val="single"/>
        </w:rPr>
        <w:drawing>
          <wp:inline distT="0" distB="0" distL="0" distR="0" wp14:anchorId="4A87ECDE">
            <wp:extent cx="1122045" cy="7683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768350"/>
                    </a:xfrm>
                    <a:prstGeom prst="rect">
                      <a:avLst/>
                    </a:prstGeom>
                    <a:noFill/>
                  </pic:spPr>
                </pic:pic>
              </a:graphicData>
            </a:graphic>
          </wp:inline>
        </w:drawing>
      </w:r>
    </w:p>
    <w:p w:rsidR="0001762F" w:rsidRPr="00B07427" w:rsidRDefault="0001762F" w:rsidP="0001762F">
      <w:pPr>
        <w:spacing w:after="0"/>
        <w:ind w:firstLine="720"/>
        <w:rPr>
          <w:b/>
          <w:sz w:val="28"/>
          <w:szCs w:val="28"/>
          <w:u w:val="single"/>
        </w:rPr>
      </w:pPr>
      <w:r w:rsidRPr="00B07427">
        <w:rPr>
          <w:b/>
          <w:sz w:val="28"/>
          <w:szCs w:val="28"/>
          <w:u w:val="single"/>
        </w:rPr>
        <w:t xml:space="preserve">Mine </w:t>
      </w:r>
      <w:r w:rsidR="001A755E">
        <w:rPr>
          <w:b/>
          <w:sz w:val="28"/>
          <w:szCs w:val="28"/>
          <w:u w:val="single"/>
        </w:rPr>
        <w:t>the</w:t>
      </w:r>
      <w:r w:rsidRPr="00B07427">
        <w:rPr>
          <w:b/>
          <w:sz w:val="28"/>
          <w:szCs w:val="28"/>
          <w:u w:val="single"/>
        </w:rPr>
        <w:t xml:space="preserve"> memories:</w:t>
      </w:r>
    </w:p>
    <w:p w:rsidR="0001762F" w:rsidRDefault="0001762F" w:rsidP="0001762F">
      <w:pPr>
        <w:pStyle w:val="ListParagraph"/>
        <w:numPr>
          <w:ilvl w:val="0"/>
          <w:numId w:val="4"/>
        </w:numPr>
        <w:spacing w:after="0"/>
        <w:rPr>
          <w:sz w:val="24"/>
          <w:szCs w:val="24"/>
        </w:rPr>
      </w:pPr>
      <w:r>
        <w:rPr>
          <w:sz w:val="24"/>
          <w:szCs w:val="24"/>
        </w:rPr>
        <w:t>Obviously, your own memories and experiences provide the rough diamonds for your stories.</w:t>
      </w:r>
      <w:r w:rsidR="001A755E">
        <w:rPr>
          <w:sz w:val="24"/>
          <w:szCs w:val="24"/>
        </w:rPr>
        <w:t xml:space="preserve"> So do your family’s stories.</w:t>
      </w:r>
    </w:p>
    <w:p w:rsidR="0001762F" w:rsidRDefault="0001762F" w:rsidP="0001762F">
      <w:pPr>
        <w:pStyle w:val="ListParagraph"/>
        <w:numPr>
          <w:ilvl w:val="0"/>
          <w:numId w:val="4"/>
        </w:numPr>
        <w:spacing w:after="0"/>
        <w:rPr>
          <w:sz w:val="24"/>
          <w:szCs w:val="24"/>
        </w:rPr>
      </w:pPr>
      <w:r>
        <w:rPr>
          <w:sz w:val="24"/>
          <w:szCs w:val="24"/>
        </w:rPr>
        <w:lastRenderedPageBreak/>
        <w:t>Like a diamond fresh</w:t>
      </w:r>
      <w:r w:rsidR="000C352A">
        <w:rPr>
          <w:sz w:val="24"/>
          <w:szCs w:val="24"/>
        </w:rPr>
        <w:t>ly dug</w:t>
      </w:r>
      <w:r>
        <w:rPr>
          <w:sz w:val="24"/>
          <w:szCs w:val="24"/>
        </w:rPr>
        <w:t xml:space="preserve"> from the earth, gems from your life</w:t>
      </w:r>
      <w:r w:rsidR="001A755E">
        <w:rPr>
          <w:sz w:val="24"/>
          <w:szCs w:val="24"/>
        </w:rPr>
        <w:t xml:space="preserve"> and family history</w:t>
      </w:r>
      <w:r>
        <w:rPr>
          <w:sz w:val="24"/>
          <w:szCs w:val="24"/>
        </w:rPr>
        <w:t xml:space="preserve"> require cutting and polishing</w:t>
      </w:r>
      <w:r w:rsidR="00346A5A">
        <w:rPr>
          <w:sz w:val="24"/>
          <w:szCs w:val="24"/>
        </w:rPr>
        <w:t>.</w:t>
      </w:r>
    </w:p>
    <w:p w:rsidR="005E48C2" w:rsidRDefault="00430036" w:rsidP="005E48C2">
      <w:pPr>
        <w:pStyle w:val="ListParagraph"/>
        <w:numPr>
          <w:ilvl w:val="0"/>
          <w:numId w:val="4"/>
        </w:numPr>
        <w:spacing w:after="0"/>
        <w:rPr>
          <w:sz w:val="24"/>
          <w:szCs w:val="24"/>
        </w:rPr>
      </w:pPr>
      <w:r>
        <w:rPr>
          <w:sz w:val="24"/>
          <w:szCs w:val="24"/>
        </w:rPr>
        <w:t xml:space="preserve">Some diamonds are for industrial use, while other are destined to become part of a jeweler’s creative artistry, to be set in a ring, a necklace, or a </w:t>
      </w:r>
      <w:r w:rsidR="005E48C2">
        <w:rPr>
          <w:sz w:val="24"/>
          <w:szCs w:val="24"/>
        </w:rPr>
        <w:t xml:space="preserve">jewel-encrusted </w:t>
      </w:r>
      <w:r>
        <w:rPr>
          <w:sz w:val="24"/>
          <w:szCs w:val="24"/>
        </w:rPr>
        <w:t xml:space="preserve">crown. So it is with </w:t>
      </w:r>
      <w:r w:rsidR="005E48C2">
        <w:rPr>
          <w:sz w:val="24"/>
          <w:szCs w:val="24"/>
        </w:rPr>
        <w:t>your</w:t>
      </w:r>
      <w:r>
        <w:rPr>
          <w:sz w:val="24"/>
          <w:szCs w:val="24"/>
        </w:rPr>
        <w:t xml:space="preserve"> stories</w:t>
      </w:r>
      <w:r w:rsidR="00B07427">
        <w:rPr>
          <w:sz w:val="24"/>
          <w:szCs w:val="24"/>
        </w:rPr>
        <w:t xml:space="preserve">. </w:t>
      </w:r>
    </w:p>
    <w:p w:rsidR="005E48C2" w:rsidRDefault="00666E4A" w:rsidP="005E48C2">
      <w:pPr>
        <w:pStyle w:val="ListParagraph"/>
        <w:numPr>
          <w:ilvl w:val="0"/>
          <w:numId w:val="4"/>
        </w:numPr>
        <w:spacing w:after="0"/>
        <w:rPr>
          <w:sz w:val="24"/>
          <w:szCs w:val="24"/>
        </w:rPr>
      </w:pPr>
      <w:r w:rsidRPr="005E48C2">
        <w:rPr>
          <w:sz w:val="24"/>
          <w:szCs w:val="24"/>
        </w:rPr>
        <w:t>Determine your audience, and select from among your cache suitable ones.</w:t>
      </w:r>
      <w:r w:rsidR="005E48C2" w:rsidRPr="005E48C2">
        <w:rPr>
          <w:sz w:val="24"/>
          <w:szCs w:val="24"/>
        </w:rPr>
        <w:t xml:space="preserve"> </w:t>
      </w:r>
    </w:p>
    <w:p w:rsidR="005E48C2" w:rsidRDefault="005E48C2" w:rsidP="005E48C2">
      <w:pPr>
        <w:pStyle w:val="ListParagraph"/>
        <w:spacing w:after="0"/>
        <w:ind w:left="1440"/>
        <w:rPr>
          <w:sz w:val="24"/>
          <w:szCs w:val="24"/>
        </w:rPr>
      </w:pPr>
    </w:p>
    <w:p w:rsidR="00B07427" w:rsidRPr="005E48C2" w:rsidRDefault="00C05A0C" w:rsidP="005E48C2">
      <w:pPr>
        <w:pStyle w:val="ListParagraph"/>
        <w:spacing w:after="0"/>
        <w:ind w:left="1440"/>
        <w:jc w:val="center"/>
        <w:rPr>
          <w:sz w:val="24"/>
          <w:szCs w:val="24"/>
        </w:rPr>
      </w:pPr>
      <w:r>
        <w:rPr>
          <w:b/>
          <w:noProof/>
          <w:sz w:val="28"/>
          <w:szCs w:val="28"/>
          <w:u w:val="single"/>
        </w:rPr>
        <w:drawing>
          <wp:inline distT="0" distB="0" distL="0" distR="0" wp14:anchorId="608CB3D0" wp14:editId="10DB1C37">
            <wp:extent cx="1122045" cy="7683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768350"/>
                    </a:xfrm>
                    <a:prstGeom prst="rect">
                      <a:avLst/>
                    </a:prstGeom>
                    <a:noFill/>
                  </pic:spPr>
                </pic:pic>
              </a:graphicData>
            </a:graphic>
          </wp:inline>
        </w:drawing>
      </w:r>
    </w:p>
    <w:p w:rsidR="00B07427" w:rsidRDefault="00B07427" w:rsidP="00B07427">
      <w:pPr>
        <w:spacing w:after="0"/>
        <w:ind w:firstLine="720"/>
        <w:rPr>
          <w:b/>
          <w:sz w:val="28"/>
          <w:szCs w:val="28"/>
          <w:u w:val="single"/>
        </w:rPr>
      </w:pPr>
      <w:r>
        <w:rPr>
          <w:b/>
          <w:sz w:val="28"/>
          <w:szCs w:val="28"/>
          <w:u w:val="single"/>
        </w:rPr>
        <w:t>Start digging:</w:t>
      </w:r>
    </w:p>
    <w:p w:rsidR="005E48C2" w:rsidRDefault="005E48C2" w:rsidP="00B07427">
      <w:pPr>
        <w:spacing w:after="0"/>
        <w:ind w:firstLine="720"/>
        <w:rPr>
          <w:sz w:val="24"/>
          <w:szCs w:val="24"/>
        </w:rPr>
      </w:pPr>
      <w:r>
        <w:rPr>
          <w:sz w:val="24"/>
          <w:szCs w:val="24"/>
        </w:rPr>
        <w:t>Your family history, passed on through oral tradition, journals, diaries, letters, and articles, are the mother lode for stories. Look for the gems wherever they might be found, including dusty boxes</w:t>
      </w:r>
      <w:r w:rsidR="00966E40">
        <w:rPr>
          <w:sz w:val="24"/>
          <w:szCs w:val="24"/>
        </w:rPr>
        <w:t xml:space="preserve"> in</w:t>
      </w:r>
      <w:r>
        <w:rPr>
          <w:sz w:val="24"/>
          <w:szCs w:val="24"/>
        </w:rPr>
        <w:t xml:space="preserve"> the home</w:t>
      </w:r>
      <w:r w:rsidR="00966E40">
        <w:rPr>
          <w:sz w:val="24"/>
          <w:szCs w:val="24"/>
        </w:rPr>
        <w:t xml:space="preserve"> </w:t>
      </w:r>
      <w:r>
        <w:rPr>
          <w:sz w:val="24"/>
          <w:szCs w:val="24"/>
        </w:rPr>
        <w:t xml:space="preserve">place attic, in the recollections of family members—especially those with strands of silver in their hair—and public </w:t>
      </w:r>
      <w:r w:rsidR="00966E40">
        <w:rPr>
          <w:sz w:val="24"/>
          <w:szCs w:val="24"/>
        </w:rPr>
        <w:t xml:space="preserve">places: library genealogy rooms, online sites, </w:t>
      </w:r>
      <w:r>
        <w:rPr>
          <w:sz w:val="24"/>
          <w:szCs w:val="24"/>
        </w:rPr>
        <w:t>and historical society museums, for example.</w:t>
      </w:r>
      <w:r w:rsidR="00966E40">
        <w:rPr>
          <w:sz w:val="24"/>
          <w:szCs w:val="24"/>
        </w:rPr>
        <w:t xml:space="preserve"> Dig deep. Seldom does one find diamonds strewn about on the ground.</w:t>
      </w:r>
    </w:p>
    <w:p w:rsidR="00966E40" w:rsidRPr="005E48C2" w:rsidRDefault="00966E40" w:rsidP="00B07427">
      <w:pPr>
        <w:spacing w:after="0"/>
        <w:ind w:firstLine="720"/>
        <w:rPr>
          <w:sz w:val="24"/>
          <w:szCs w:val="24"/>
        </w:rPr>
      </w:pPr>
      <w:r>
        <w:rPr>
          <w:sz w:val="24"/>
          <w:szCs w:val="24"/>
        </w:rPr>
        <w:t>Regarding your own stories, consider the following, for starters:</w:t>
      </w:r>
    </w:p>
    <w:p w:rsidR="00B07427" w:rsidRPr="00DD2FC7" w:rsidRDefault="00666E4A" w:rsidP="00B07427">
      <w:pPr>
        <w:pStyle w:val="ListParagraph"/>
        <w:numPr>
          <w:ilvl w:val="0"/>
          <w:numId w:val="5"/>
        </w:numPr>
        <w:spacing w:after="0"/>
        <w:rPr>
          <w:b/>
          <w:sz w:val="24"/>
          <w:szCs w:val="24"/>
          <w:u w:val="single"/>
        </w:rPr>
      </w:pPr>
      <w:r w:rsidRPr="00DD2FC7">
        <w:rPr>
          <w:sz w:val="24"/>
          <w:szCs w:val="24"/>
        </w:rPr>
        <w:t>What life lesson was your mom, dad, or a grandparent trying to teach you that you finally learned—the hard way?</w:t>
      </w:r>
    </w:p>
    <w:p w:rsidR="00666E4A" w:rsidRPr="00DD2FC7" w:rsidRDefault="00666E4A" w:rsidP="00B07427">
      <w:pPr>
        <w:pStyle w:val="ListParagraph"/>
        <w:numPr>
          <w:ilvl w:val="0"/>
          <w:numId w:val="5"/>
        </w:numPr>
        <w:spacing w:after="0"/>
        <w:rPr>
          <w:b/>
          <w:sz w:val="24"/>
          <w:szCs w:val="24"/>
          <w:u w:val="single"/>
        </w:rPr>
      </w:pPr>
      <w:r w:rsidRPr="00DD2FC7">
        <w:rPr>
          <w:sz w:val="24"/>
          <w:szCs w:val="24"/>
        </w:rPr>
        <w:t>What holiday went all wrong, and how was it resolved?</w:t>
      </w:r>
    </w:p>
    <w:p w:rsidR="00666E4A" w:rsidRPr="00DD2FC7" w:rsidRDefault="00135531" w:rsidP="00B07427">
      <w:pPr>
        <w:pStyle w:val="ListParagraph"/>
        <w:numPr>
          <w:ilvl w:val="0"/>
          <w:numId w:val="5"/>
        </w:numPr>
        <w:spacing w:after="0"/>
        <w:rPr>
          <w:b/>
          <w:sz w:val="24"/>
          <w:szCs w:val="24"/>
          <w:u w:val="single"/>
        </w:rPr>
      </w:pPr>
      <w:r w:rsidRPr="00DD2FC7">
        <w:rPr>
          <w:sz w:val="24"/>
          <w:szCs w:val="24"/>
        </w:rPr>
        <w:t>What was your first (or most memorable) job interview like, and what did you learn from that experience?</w:t>
      </w:r>
    </w:p>
    <w:p w:rsidR="00135531" w:rsidRPr="00DD2FC7" w:rsidRDefault="00135531" w:rsidP="00B07427">
      <w:pPr>
        <w:pStyle w:val="ListParagraph"/>
        <w:numPr>
          <w:ilvl w:val="0"/>
          <w:numId w:val="5"/>
        </w:numPr>
        <w:spacing w:after="0"/>
        <w:rPr>
          <w:b/>
          <w:sz w:val="24"/>
          <w:szCs w:val="24"/>
          <w:u w:val="single"/>
        </w:rPr>
      </w:pPr>
      <w:r w:rsidRPr="00DD2FC7">
        <w:rPr>
          <w:sz w:val="24"/>
          <w:szCs w:val="24"/>
        </w:rPr>
        <w:t>Remember the time you were in charge of younger children and chaos ensued?</w:t>
      </w:r>
    </w:p>
    <w:p w:rsidR="00135531" w:rsidRPr="00DD2FC7" w:rsidRDefault="00135531" w:rsidP="00B07427">
      <w:pPr>
        <w:pStyle w:val="ListParagraph"/>
        <w:numPr>
          <w:ilvl w:val="0"/>
          <w:numId w:val="5"/>
        </w:numPr>
        <w:spacing w:after="0"/>
        <w:rPr>
          <w:b/>
          <w:sz w:val="24"/>
          <w:szCs w:val="24"/>
          <w:u w:val="single"/>
        </w:rPr>
      </w:pPr>
      <w:r w:rsidRPr="00DD2FC7">
        <w:rPr>
          <w:sz w:val="24"/>
          <w:szCs w:val="24"/>
        </w:rPr>
        <w:t>What important life lesson did you learn that has carried you through some hard times as an adult?</w:t>
      </w:r>
    </w:p>
    <w:p w:rsidR="00135531" w:rsidRPr="00DD2FC7" w:rsidRDefault="00135531" w:rsidP="00B07427">
      <w:pPr>
        <w:pStyle w:val="ListParagraph"/>
        <w:numPr>
          <w:ilvl w:val="0"/>
          <w:numId w:val="5"/>
        </w:numPr>
        <w:spacing w:after="0"/>
        <w:rPr>
          <w:b/>
          <w:sz w:val="24"/>
          <w:szCs w:val="24"/>
          <w:u w:val="single"/>
        </w:rPr>
      </w:pPr>
      <w:r w:rsidRPr="00DD2FC7">
        <w:rPr>
          <w:sz w:val="24"/>
          <w:szCs w:val="24"/>
        </w:rPr>
        <w:t>Tell about a special adventure you had as a young person.</w:t>
      </w:r>
    </w:p>
    <w:p w:rsidR="00135531" w:rsidRPr="00DD2FC7" w:rsidRDefault="00135531" w:rsidP="00B07427">
      <w:pPr>
        <w:pStyle w:val="ListParagraph"/>
        <w:numPr>
          <w:ilvl w:val="0"/>
          <w:numId w:val="5"/>
        </w:numPr>
        <w:spacing w:after="0"/>
        <w:rPr>
          <w:b/>
          <w:sz w:val="24"/>
          <w:szCs w:val="24"/>
          <w:u w:val="single"/>
        </w:rPr>
      </w:pPr>
      <w:r w:rsidRPr="00DD2FC7">
        <w:rPr>
          <w:sz w:val="24"/>
          <w:szCs w:val="24"/>
        </w:rPr>
        <w:t>What activity did you enjoy as a child or teen that is still important in your life?</w:t>
      </w:r>
    </w:p>
    <w:p w:rsidR="00135531" w:rsidRPr="00DD2FC7" w:rsidRDefault="00135531" w:rsidP="00B07427">
      <w:pPr>
        <w:pStyle w:val="ListParagraph"/>
        <w:numPr>
          <w:ilvl w:val="0"/>
          <w:numId w:val="5"/>
        </w:numPr>
        <w:spacing w:after="0"/>
        <w:rPr>
          <w:b/>
          <w:sz w:val="24"/>
          <w:szCs w:val="24"/>
          <w:u w:val="single"/>
        </w:rPr>
      </w:pPr>
      <w:r w:rsidRPr="00DD2FC7">
        <w:rPr>
          <w:sz w:val="24"/>
          <w:szCs w:val="24"/>
        </w:rPr>
        <w:t>What was the most difficult skill, art, craft, or thing in general</w:t>
      </w:r>
      <w:r w:rsidR="005F62E5" w:rsidRPr="00DD2FC7">
        <w:rPr>
          <w:sz w:val="24"/>
          <w:szCs w:val="24"/>
        </w:rPr>
        <w:t xml:space="preserve"> you ever had to master?</w:t>
      </w:r>
    </w:p>
    <w:p w:rsidR="005F62E5" w:rsidRPr="00DD2FC7" w:rsidRDefault="005F62E5" w:rsidP="00B07427">
      <w:pPr>
        <w:pStyle w:val="ListParagraph"/>
        <w:numPr>
          <w:ilvl w:val="0"/>
          <w:numId w:val="5"/>
        </w:numPr>
        <w:spacing w:after="0"/>
        <w:rPr>
          <w:b/>
          <w:sz w:val="24"/>
          <w:szCs w:val="24"/>
          <w:u w:val="single"/>
        </w:rPr>
      </w:pPr>
      <w:r w:rsidRPr="00DD2FC7">
        <w:rPr>
          <w:sz w:val="24"/>
          <w:szCs w:val="24"/>
        </w:rPr>
        <w:t>What is your most important or prominent personality trait, and how does it affect your life now?</w:t>
      </w:r>
    </w:p>
    <w:p w:rsidR="005F62E5" w:rsidRPr="00DD2FC7" w:rsidRDefault="005F62E5" w:rsidP="00B07427">
      <w:pPr>
        <w:pStyle w:val="ListParagraph"/>
        <w:numPr>
          <w:ilvl w:val="0"/>
          <w:numId w:val="5"/>
        </w:numPr>
        <w:spacing w:after="0"/>
        <w:rPr>
          <w:b/>
          <w:sz w:val="24"/>
          <w:szCs w:val="24"/>
          <w:u w:val="single"/>
        </w:rPr>
      </w:pPr>
      <w:r w:rsidRPr="00DD2FC7">
        <w:rPr>
          <w:sz w:val="24"/>
          <w:szCs w:val="24"/>
        </w:rPr>
        <w:t>Remember that kid you couldn’t stand? Tell about that relationship and how it played out.</w:t>
      </w:r>
    </w:p>
    <w:p w:rsidR="005F62E5" w:rsidRPr="00DD2FC7" w:rsidRDefault="005F62E5" w:rsidP="00B07427">
      <w:pPr>
        <w:pStyle w:val="ListParagraph"/>
        <w:numPr>
          <w:ilvl w:val="0"/>
          <w:numId w:val="5"/>
        </w:numPr>
        <w:spacing w:after="0"/>
        <w:rPr>
          <w:b/>
          <w:sz w:val="24"/>
          <w:szCs w:val="24"/>
          <w:u w:val="single"/>
        </w:rPr>
      </w:pPr>
      <w:r w:rsidRPr="00DD2FC7">
        <w:rPr>
          <w:sz w:val="24"/>
          <w:szCs w:val="24"/>
        </w:rPr>
        <w:t>Ever get hopelessly lost? How was that resolved?</w:t>
      </w:r>
    </w:p>
    <w:p w:rsidR="005F62E5" w:rsidRPr="00DD2FC7" w:rsidRDefault="005F62E5" w:rsidP="00B07427">
      <w:pPr>
        <w:pStyle w:val="ListParagraph"/>
        <w:numPr>
          <w:ilvl w:val="0"/>
          <w:numId w:val="5"/>
        </w:numPr>
        <w:spacing w:after="0"/>
        <w:rPr>
          <w:b/>
          <w:sz w:val="24"/>
          <w:szCs w:val="24"/>
          <w:u w:val="single"/>
        </w:rPr>
      </w:pPr>
      <w:r w:rsidRPr="00DD2FC7">
        <w:rPr>
          <w:sz w:val="24"/>
          <w:szCs w:val="24"/>
        </w:rPr>
        <w:t>Remember that time when you were heroic? Tell about that.</w:t>
      </w:r>
    </w:p>
    <w:p w:rsidR="005F62E5" w:rsidRPr="00C05A0C" w:rsidRDefault="005F62E5" w:rsidP="005F62E5">
      <w:pPr>
        <w:pStyle w:val="ListParagraph"/>
        <w:numPr>
          <w:ilvl w:val="0"/>
          <w:numId w:val="5"/>
        </w:numPr>
        <w:spacing w:after="0"/>
        <w:rPr>
          <w:b/>
          <w:sz w:val="24"/>
          <w:szCs w:val="24"/>
          <w:u w:val="single"/>
        </w:rPr>
      </w:pPr>
      <w:r w:rsidRPr="00DD2FC7">
        <w:rPr>
          <w:sz w:val="24"/>
          <w:szCs w:val="24"/>
        </w:rPr>
        <w:t>Come up with your own idea.</w:t>
      </w:r>
    </w:p>
    <w:p w:rsidR="005F62E5" w:rsidRPr="00DD2FC7" w:rsidRDefault="005F62E5" w:rsidP="005F62E5">
      <w:pPr>
        <w:spacing w:after="0"/>
        <w:jc w:val="center"/>
        <w:rPr>
          <w:b/>
          <w:sz w:val="24"/>
          <w:szCs w:val="24"/>
          <w:u w:val="single"/>
        </w:rPr>
      </w:pPr>
      <w:r w:rsidRPr="00DD2FC7">
        <w:rPr>
          <w:b/>
          <w:noProof/>
          <w:sz w:val="24"/>
          <w:szCs w:val="24"/>
          <w:u w:val="single"/>
        </w:rPr>
        <w:drawing>
          <wp:inline distT="0" distB="0" distL="0" distR="0" wp14:anchorId="6981FA12" wp14:editId="3A6379B1">
            <wp:extent cx="1122045" cy="7683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768350"/>
                    </a:xfrm>
                    <a:prstGeom prst="rect">
                      <a:avLst/>
                    </a:prstGeom>
                    <a:noFill/>
                  </pic:spPr>
                </pic:pic>
              </a:graphicData>
            </a:graphic>
          </wp:inline>
        </w:drawing>
      </w:r>
    </w:p>
    <w:p w:rsidR="005F62E5" w:rsidRPr="00DD2FC7" w:rsidRDefault="005F62E5" w:rsidP="005F62E5">
      <w:pPr>
        <w:spacing w:after="0"/>
        <w:jc w:val="center"/>
        <w:rPr>
          <w:b/>
          <w:sz w:val="24"/>
          <w:szCs w:val="24"/>
          <w:u w:val="single"/>
        </w:rPr>
      </w:pPr>
    </w:p>
    <w:p w:rsidR="005F62E5" w:rsidRDefault="005F62E5" w:rsidP="005F62E5">
      <w:pPr>
        <w:spacing w:after="0"/>
        <w:ind w:firstLine="720"/>
        <w:rPr>
          <w:b/>
          <w:sz w:val="28"/>
          <w:szCs w:val="28"/>
          <w:u w:val="single"/>
        </w:rPr>
      </w:pPr>
      <w:r w:rsidRPr="00966E40">
        <w:rPr>
          <w:b/>
          <w:sz w:val="28"/>
          <w:szCs w:val="28"/>
          <w:u w:val="single"/>
        </w:rPr>
        <w:t>Cutting and polishing:</w:t>
      </w:r>
    </w:p>
    <w:p w:rsidR="00966E40" w:rsidRDefault="00966E40" w:rsidP="005F62E5">
      <w:pPr>
        <w:spacing w:after="0"/>
        <w:ind w:firstLine="720"/>
        <w:rPr>
          <w:sz w:val="24"/>
          <w:szCs w:val="24"/>
        </w:rPr>
      </w:pPr>
      <w:r>
        <w:rPr>
          <w:sz w:val="24"/>
          <w:szCs w:val="24"/>
        </w:rPr>
        <w:t>Storyteller Beth Horner lists seven questions you should ask yourself about your own story, whether it’s personal or family.</w:t>
      </w:r>
    </w:p>
    <w:p w:rsidR="00966E40" w:rsidRDefault="00966E40" w:rsidP="00672AA5">
      <w:pPr>
        <w:pStyle w:val="ListParagraph"/>
        <w:numPr>
          <w:ilvl w:val="0"/>
          <w:numId w:val="7"/>
        </w:numPr>
        <w:spacing w:after="0" w:line="360" w:lineRule="auto"/>
        <w:rPr>
          <w:sz w:val="24"/>
          <w:szCs w:val="24"/>
        </w:rPr>
      </w:pPr>
      <w:r>
        <w:rPr>
          <w:sz w:val="24"/>
          <w:szCs w:val="24"/>
        </w:rPr>
        <w:t>What exactly is the story I want to tell?</w:t>
      </w:r>
    </w:p>
    <w:p w:rsidR="00966E40" w:rsidRDefault="00966E40" w:rsidP="00672AA5">
      <w:pPr>
        <w:pStyle w:val="ListParagraph"/>
        <w:numPr>
          <w:ilvl w:val="0"/>
          <w:numId w:val="7"/>
        </w:numPr>
        <w:spacing w:after="0" w:line="360" w:lineRule="auto"/>
        <w:rPr>
          <w:sz w:val="24"/>
          <w:szCs w:val="24"/>
        </w:rPr>
      </w:pPr>
      <w:r>
        <w:rPr>
          <w:sz w:val="24"/>
          <w:szCs w:val="24"/>
        </w:rPr>
        <w:t>How do I transform facts, dates, and histories into living, breathing, characters?</w:t>
      </w:r>
    </w:p>
    <w:p w:rsidR="00966E40" w:rsidRDefault="00651398" w:rsidP="00672AA5">
      <w:pPr>
        <w:pStyle w:val="ListParagraph"/>
        <w:numPr>
          <w:ilvl w:val="0"/>
          <w:numId w:val="7"/>
        </w:numPr>
        <w:spacing w:after="0" w:line="360" w:lineRule="auto"/>
        <w:rPr>
          <w:sz w:val="24"/>
          <w:szCs w:val="24"/>
        </w:rPr>
      </w:pPr>
      <w:r>
        <w:rPr>
          <w:sz w:val="24"/>
          <w:szCs w:val="24"/>
        </w:rPr>
        <w:t>How do I connect my story to my listeners, making it universal?</w:t>
      </w:r>
    </w:p>
    <w:p w:rsidR="00672AA5" w:rsidRPr="00702BC1" w:rsidRDefault="00672AA5" w:rsidP="00702BC1">
      <w:pPr>
        <w:pStyle w:val="ListParagraph"/>
        <w:spacing w:after="0" w:line="240" w:lineRule="auto"/>
        <w:ind w:left="1440"/>
        <w:rPr>
          <w:i/>
          <w:sz w:val="20"/>
          <w:szCs w:val="20"/>
        </w:rPr>
      </w:pPr>
      <w:r w:rsidRPr="00702BC1">
        <w:rPr>
          <w:i/>
          <w:sz w:val="20"/>
          <w:szCs w:val="20"/>
        </w:rPr>
        <w:t>This is the most important question to ask and answer, if you’re putting your story out there to an audience. Think about your story. Think about the things that most of us experience in life. For example major emotions, physical needs, love, hate, gain, loss, faith, feelings of helplessness, dark nights of the soul, friendship, grief, satisfaction, peace, passion, important “firsts,” etc. What in your story plugs in to such a commonality? Play to that.</w:t>
      </w:r>
    </w:p>
    <w:p w:rsidR="00651398" w:rsidRDefault="00651398" w:rsidP="00672AA5">
      <w:pPr>
        <w:pStyle w:val="ListParagraph"/>
        <w:numPr>
          <w:ilvl w:val="0"/>
          <w:numId w:val="7"/>
        </w:numPr>
        <w:spacing w:after="0" w:line="360" w:lineRule="auto"/>
        <w:rPr>
          <w:sz w:val="24"/>
          <w:szCs w:val="24"/>
        </w:rPr>
      </w:pPr>
      <w:r>
        <w:rPr>
          <w:sz w:val="24"/>
          <w:szCs w:val="24"/>
        </w:rPr>
        <w:t>How do I fill in holes in the available research [or my own memories]?</w:t>
      </w:r>
    </w:p>
    <w:p w:rsidR="00B41BC8" w:rsidRPr="00702BC1" w:rsidRDefault="00B41BC8" w:rsidP="00702BC1">
      <w:pPr>
        <w:pStyle w:val="ListParagraph"/>
        <w:spacing w:after="0" w:line="240" w:lineRule="auto"/>
        <w:ind w:left="1440"/>
        <w:rPr>
          <w:i/>
          <w:sz w:val="20"/>
          <w:szCs w:val="20"/>
        </w:rPr>
      </w:pPr>
      <w:r w:rsidRPr="00702BC1">
        <w:rPr>
          <w:i/>
          <w:sz w:val="20"/>
          <w:szCs w:val="20"/>
        </w:rPr>
        <w:t>If it’s a historical family story, learn what you can or can presume from what you know the character, the times, and the customs or culture. Utilize just enough creative license to bring the story alive. Do the same thing for a personal story, but you have the advantage here of personally knowing the main character—YOU!—and others involved, so improvise based on what you know would be characteristic.</w:t>
      </w:r>
    </w:p>
    <w:p w:rsidR="00651398" w:rsidRDefault="00651398" w:rsidP="005963F2">
      <w:pPr>
        <w:pStyle w:val="ListParagraph"/>
        <w:numPr>
          <w:ilvl w:val="0"/>
          <w:numId w:val="7"/>
        </w:numPr>
        <w:spacing w:after="0" w:line="360" w:lineRule="auto"/>
        <w:rPr>
          <w:sz w:val="24"/>
          <w:szCs w:val="24"/>
        </w:rPr>
      </w:pPr>
      <w:r>
        <w:rPr>
          <w:sz w:val="24"/>
          <w:szCs w:val="24"/>
        </w:rPr>
        <w:t>What is the best structure for this story?</w:t>
      </w:r>
    </w:p>
    <w:p w:rsidR="005963F2" w:rsidRPr="00702BC1" w:rsidRDefault="005963F2" w:rsidP="00702BC1">
      <w:pPr>
        <w:pStyle w:val="ListParagraph"/>
        <w:spacing w:after="0" w:line="240" w:lineRule="auto"/>
        <w:ind w:left="1440"/>
        <w:rPr>
          <w:i/>
          <w:sz w:val="20"/>
          <w:szCs w:val="20"/>
        </w:rPr>
      </w:pPr>
      <w:r w:rsidRPr="00702BC1">
        <w:rPr>
          <w:i/>
          <w:sz w:val="20"/>
          <w:szCs w:val="20"/>
        </w:rPr>
        <w:t xml:space="preserve">Many possibilities here, including straight narrative; begin with a later scene, flash back, work up to beginning scene and beyond to conclusion; begin at the end and work backward. Experiment as you prepare the story. What works best? </w:t>
      </w:r>
    </w:p>
    <w:p w:rsidR="00651398" w:rsidRDefault="00651398" w:rsidP="005963F2">
      <w:pPr>
        <w:pStyle w:val="ListParagraph"/>
        <w:numPr>
          <w:ilvl w:val="0"/>
          <w:numId w:val="7"/>
        </w:numPr>
        <w:spacing w:after="0" w:line="360" w:lineRule="auto"/>
        <w:rPr>
          <w:sz w:val="24"/>
          <w:szCs w:val="24"/>
        </w:rPr>
      </w:pPr>
      <w:r>
        <w:rPr>
          <w:sz w:val="24"/>
          <w:szCs w:val="24"/>
        </w:rPr>
        <w:t>What do I leave in? What do I take out?</w:t>
      </w:r>
    </w:p>
    <w:p w:rsidR="005963F2" w:rsidRPr="00702BC1" w:rsidRDefault="005963F2" w:rsidP="00702BC1">
      <w:pPr>
        <w:pStyle w:val="ListParagraph"/>
        <w:spacing w:after="0" w:line="240" w:lineRule="auto"/>
        <w:ind w:left="1440"/>
        <w:rPr>
          <w:i/>
          <w:sz w:val="20"/>
          <w:szCs w:val="20"/>
        </w:rPr>
      </w:pPr>
      <w:r w:rsidRPr="00702BC1">
        <w:rPr>
          <w:i/>
          <w:sz w:val="20"/>
          <w:szCs w:val="20"/>
        </w:rPr>
        <w:t>Once you determine your common ground between the story and the audience and once you settle on the structure, this question will solve itself.</w:t>
      </w:r>
      <w:r w:rsidR="00702BC1" w:rsidRPr="00702BC1">
        <w:rPr>
          <w:i/>
          <w:sz w:val="20"/>
          <w:szCs w:val="20"/>
        </w:rPr>
        <w:t xml:space="preserve"> Retain only those things that clearly pertain to the commonality and the structure; chip away the rest. (Lest we forget, we’re cutting a beautiful diamond. </w:t>
      </w:r>
      <w:r w:rsidR="00702BC1" w:rsidRPr="00702BC1">
        <w:rPr>
          <w:sz w:val="20"/>
          <w:szCs w:val="20"/>
        </w:rPr>
        <w:sym w:font="Wingdings" w:char="F04A"/>
      </w:r>
      <w:r w:rsidR="00702BC1" w:rsidRPr="00702BC1">
        <w:rPr>
          <w:i/>
          <w:sz w:val="20"/>
          <w:szCs w:val="20"/>
        </w:rPr>
        <w:t>)</w:t>
      </w:r>
    </w:p>
    <w:p w:rsidR="00651398" w:rsidRDefault="00651398" w:rsidP="005963F2">
      <w:pPr>
        <w:pStyle w:val="ListParagraph"/>
        <w:numPr>
          <w:ilvl w:val="0"/>
          <w:numId w:val="7"/>
        </w:numPr>
        <w:spacing w:after="0" w:line="360" w:lineRule="auto"/>
        <w:rPr>
          <w:sz w:val="24"/>
          <w:szCs w:val="24"/>
        </w:rPr>
      </w:pPr>
      <w:r>
        <w:rPr>
          <w:sz w:val="24"/>
          <w:szCs w:val="24"/>
        </w:rPr>
        <w:t xml:space="preserve">What is this story </w:t>
      </w:r>
      <w:r w:rsidRPr="00651398">
        <w:rPr>
          <w:i/>
          <w:sz w:val="24"/>
          <w:szCs w:val="24"/>
        </w:rPr>
        <w:t>really</w:t>
      </w:r>
      <w:r>
        <w:rPr>
          <w:sz w:val="24"/>
          <w:szCs w:val="24"/>
        </w:rPr>
        <w:t xml:space="preserve"> about?</w:t>
      </w:r>
    </w:p>
    <w:p w:rsidR="00702BC1" w:rsidRPr="00702BC1" w:rsidRDefault="00702BC1" w:rsidP="00702BC1">
      <w:pPr>
        <w:pStyle w:val="ListParagraph"/>
        <w:spacing w:after="0" w:line="240" w:lineRule="auto"/>
        <w:ind w:left="1440"/>
        <w:rPr>
          <w:i/>
          <w:sz w:val="20"/>
          <w:szCs w:val="20"/>
        </w:rPr>
      </w:pPr>
      <w:r w:rsidRPr="00702BC1">
        <w:rPr>
          <w:i/>
          <w:sz w:val="20"/>
          <w:szCs w:val="20"/>
        </w:rPr>
        <w:t>What keeps niggling around in the back 40 of your mind? What idea invades this whole process, as you craft your story? What’s begging to be addressed? Examine that thing. It may very well be what your story is really about. Or, at least, it may hold the key.</w:t>
      </w:r>
    </w:p>
    <w:p w:rsidR="00966E40" w:rsidRDefault="00966E40" w:rsidP="005963F2">
      <w:pPr>
        <w:spacing w:after="0" w:line="360" w:lineRule="auto"/>
        <w:rPr>
          <w:sz w:val="24"/>
          <w:szCs w:val="24"/>
        </w:rPr>
      </w:pPr>
    </w:p>
    <w:p w:rsidR="00E773A2" w:rsidRPr="00E773A2" w:rsidRDefault="00E773A2" w:rsidP="00E773A2">
      <w:pPr>
        <w:spacing w:after="0" w:line="360" w:lineRule="auto"/>
        <w:ind w:firstLine="720"/>
        <w:rPr>
          <w:b/>
          <w:sz w:val="28"/>
          <w:szCs w:val="28"/>
          <w:u w:val="single"/>
        </w:rPr>
      </w:pPr>
      <w:r>
        <w:rPr>
          <w:b/>
          <w:sz w:val="28"/>
          <w:szCs w:val="28"/>
          <w:u w:val="single"/>
        </w:rPr>
        <w:t>Tidying Up:</w:t>
      </w:r>
    </w:p>
    <w:p w:rsidR="0066773C" w:rsidRPr="00DD2FC7" w:rsidRDefault="007A3CD8" w:rsidP="005F62E5">
      <w:pPr>
        <w:pStyle w:val="ListParagraph"/>
        <w:numPr>
          <w:ilvl w:val="0"/>
          <w:numId w:val="6"/>
        </w:numPr>
        <w:spacing w:after="0"/>
        <w:rPr>
          <w:sz w:val="24"/>
          <w:szCs w:val="24"/>
        </w:rPr>
      </w:pPr>
      <w:r w:rsidRPr="00DD2FC7">
        <w:rPr>
          <w:sz w:val="24"/>
          <w:szCs w:val="24"/>
        </w:rPr>
        <w:t xml:space="preserve">Every story, whether written or told, exhibits the three elements you learned in third grade: a beginning, a middle, and an ending. </w:t>
      </w:r>
    </w:p>
    <w:p w:rsidR="007A3CD8" w:rsidRPr="00DD2FC7" w:rsidRDefault="007A3CD8" w:rsidP="007A3CD8">
      <w:pPr>
        <w:pStyle w:val="ListParagraph"/>
        <w:numPr>
          <w:ilvl w:val="0"/>
          <w:numId w:val="6"/>
        </w:numPr>
        <w:spacing w:after="0"/>
        <w:rPr>
          <w:sz w:val="24"/>
          <w:szCs w:val="24"/>
        </w:rPr>
      </w:pPr>
      <w:r w:rsidRPr="00DD2FC7">
        <w:rPr>
          <w:sz w:val="24"/>
          <w:szCs w:val="24"/>
        </w:rPr>
        <w:t>Hook ‘em! Snag ‘em! Grab ‘em by the throat and don’t let go! That’s how you begin. Spend some time here. Come up with a killer first sentence and run from there.</w:t>
      </w:r>
      <w:r w:rsidR="00644B50" w:rsidRPr="00DD2FC7">
        <w:rPr>
          <w:sz w:val="24"/>
          <w:szCs w:val="24"/>
        </w:rPr>
        <w:t xml:space="preserve"> It doesn’t have to be loud and boisterous. It can be quiet and enigmatic or downright funny. But it should captivate the audience’s attention.</w:t>
      </w:r>
    </w:p>
    <w:p w:rsidR="00644B50" w:rsidRPr="00DD2FC7" w:rsidRDefault="00644B50" w:rsidP="007A3CD8">
      <w:pPr>
        <w:pStyle w:val="ListParagraph"/>
        <w:numPr>
          <w:ilvl w:val="0"/>
          <w:numId w:val="6"/>
        </w:numPr>
        <w:spacing w:after="0"/>
        <w:rPr>
          <w:sz w:val="24"/>
          <w:szCs w:val="24"/>
        </w:rPr>
      </w:pPr>
      <w:r w:rsidRPr="00DD2FC7">
        <w:rPr>
          <w:sz w:val="24"/>
          <w:szCs w:val="24"/>
        </w:rPr>
        <w:t xml:space="preserve">Climb the mountain slowly toward the summit, the high point, the heart, the climax of your story. You want the diamond to sparkle in the light of your telling. Salient sensory details do that. As the events of your account unfold, what smells were in the air? What did you hear, both within the confines of </w:t>
      </w:r>
      <w:r w:rsidR="00EB4820" w:rsidRPr="00DD2FC7">
        <w:rPr>
          <w:sz w:val="24"/>
          <w:szCs w:val="24"/>
        </w:rPr>
        <w:t xml:space="preserve">your space and beyond? What did you feel? What were your emotions? Keep a light hand when using visual description; use the essentials only, to plunk the audience into your scene. Did you taste something? Did </w:t>
      </w:r>
      <w:r w:rsidR="00584C50" w:rsidRPr="00DD2FC7">
        <w:rPr>
          <w:sz w:val="24"/>
          <w:szCs w:val="24"/>
        </w:rPr>
        <w:t>gorge rise up in your throat out of fear</w:t>
      </w:r>
      <w:r w:rsidR="00EB4820" w:rsidRPr="00DD2FC7">
        <w:rPr>
          <w:sz w:val="24"/>
          <w:szCs w:val="24"/>
        </w:rPr>
        <w:t>?</w:t>
      </w:r>
    </w:p>
    <w:p w:rsidR="00584C50" w:rsidRDefault="00584C50" w:rsidP="007A3CD8">
      <w:pPr>
        <w:pStyle w:val="ListParagraph"/>
        <w:numPr>
          <w:ilvl w:val="0"/>
          <w:numId w:val="6"/>
        </w:numPr>
        <w:spacing w:after="0"/>
        <w:rPr>
          <w:sz w:val="24"/>
          <w:szCs w:val="24"/>
        </w:rPr>
      </w:pPr>
      <w:r w:rsidRPr="00DD2FC7">
        <w:rPr>
          <w:sz w:val="24"/>
          <w:szCs w:val="24"/>
        </w:rPr>
        <w:t xml:space="preserve">Talk the talk. Dialogue is important in a story. People like to hear what others say and how they say it. If you’re telling orally, use your telling tools: </w:t>
      </w:r>
      <w:r w:rsidR="00C05A0C">
        <w:rPr>
          <w:sz w:val="24"/>
          <w:szCs w:val="24"/>
        </w:rPr>
        <w:t>vocal dynamics</w:t>
      </w:r>
      <w:r w:rsidRPr="00DD2FC7">
        <w:rPr>
          <w:sz w:val="24"/>
          <w:szCs w:val="24"/>
        </w:rPr>
        <w:t xml:space="preserve">, gestures, facial expression, eye contact, body language, </w:t>
      </w:r>
      <w:r w:rsidR="00B14941" w:rsidRPr="00DD2FC7">
        <w:rPr>
          <w:sz w:val="24"/>
          <w:szCs w:val="24"/>
        </w:rPr>
        <w:t xml:space="preserve">and </w:t>
      </w:r>
      <w:r w:rsidRPr="00DD2FC7">
        <w:rPr>
          <w:sz w:val="24"/>
          <w:szCs w:val="24"/>
        </w:rPr>
        <w:t xml:space="preserve">character </w:t>
      </w:r>
      <w:r w:rsidR="00B14941" w:rsidRPr="00DD2FC7">
        <w:rPr>
          <w:sz w:val="24"/>
          <w:szCs w:val="24"/>
        </w:rPr>
        <w:t>idiosyncrasies</w:t>
      </w:r>
      <w:r w:rsidRPr="00DD2FC7">
        <w:rPr>
          <w:sz w:val="24"/>
          <w:szCs w:val="24"/>
        </w:rPr>
        <w:t>.</w:t>
      </w:r>
    </w:p>
    <w:p w:rsidR="00E773A2" w:rsidRDefault="00E773A2" w:rsidP="00E773A2">
      <w:pPr>
        <w:pStyle w:val="ListParagraph"/>
        <w:spacing w:after="0"/>
        <w:ind w:left="1440" w:hanging="1440"/>
        <w:jc w:val="center"/>
        <w:rPr>
          <w:b/>
          <w:sz w:val="28"/>
          <w:szCs w:val="28"/>
        </w:rPr>
      </w:pPr>
      <w:r>
        <w:rPr>
          <w:b/>
          <w:sz w:val="28"/>
          <w:szCs w:val="28"/>
        </w:rPr>
        <w:t xml:space="preserve">Now you’re ready! Congratulations! Get your personal or family story out there. </w:t>
      </w:r>
    </w:p>
    <w:p w:rsidR="005A1732" w:rsidRPr="00E773A2" w:rsidRDefault="00E773A2" w:rsidP="00E773A2">
      <w:pPr>
        <w:pStyle w:val="ListParagraph"/>
        <w:spacing w:after="0"/>
        <w:ind w:left="1440" w:hanging="1440"/>
        <w:jc w:val="center"/>
        <w:rPr>
          <w:b/>
          <w:sz w:val="28"/>
          <w:szCs w:val="28"/>
        </w:rPr>
      </w:pPr>
      <w:r>
        <w:rPr>
          <w:b/>
          <w:sz w:val="28"/>
          <w:szCs w:val="28"/>
        </w:rPr>
        <w:t>Your audience awaits! DO TELL!</w:t>
      </w:r>
      <w:bookmarkStart w:id="0" w:name="_GoBack"/>
      <w:bookmarkEnd w:id="0"/>
    </w:p>
    <w:sectPr w:rsidR="005A1732" w:rsidRPr="00E773A2" w:rsidSect="00FA3F70">
      <w:headerReference w:type="default" r:id="rId12"/>
      <w:pgSz w:w="12240" w:h="15840"/>
      <w:pgMar w:top="720" w:right="720"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C7" w:rsidRDefault="00DD2FC7" w:rsidP="00DD2FC7">
      <w:pPr>
        <w:spacing w:after="0" w:line="240" w:lineRule="auto"/>
      </w:pPr>
      <w:r>
        <w:separator/>
      </w:r>
    </w:p>
  </w:endnote>
  <w:endnote w:type="continuationSeparator" w:id="0">
    <w:p w:rsidR="00DD2FC7" w:rsidRDefault="00DD2FC7" w:rsidP="00DD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C7" w:rsidRDefault="00DD2FC7" w:rsidP="00DD2FC7">
      <w:pPr>
        <w:spacing w:after="0" w:line="240" w:lineRule="auto"/>
      </w:pPr>
      <w:r>
        <w:separator/>
      </w:r>
    </w:p>
  </w:footnote>
  <w:footnote w:type="continuationSeparator" w:id="0">
    <w:p w:rsidR="00DD2FC7" w:rsidRDefault="00DD2FC7" w:rsidP="00DD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6939"/>
      <w:docPartObj>
        <w:docPartGallery w:val="Page Numbers (Top of Page)"/>
        <w:docPartUnique/>
      </w:docPartObj>
    </w:sdtPr>
    <w:sdtEndPr>
      <w:rPr>
        <w:noProof/>
      </w:rPr>
    </w:sdtEndPr>
    <w:sdtContent>
      <w:p w:rsidR="00DD2FC7" w:rsidRDefault="00DD2FC7">
        <w:pPr>
          <w:pStyle w:val="Header"/>
          <w:jc w:val="right"/>
        </w:pPr>
        <w:r>
          <w:fldChar w:fldCharType="begin"/>
        </w:r>
        <w:r>
          <w:instrText xml:space="preserve"> PAGE   \* MERGEFORMAT </w:instrText>
        </w:r>
        <w:r>
          <w:fldChar w:fldCharType="separate"/>
        </w:r>
        <w:r w:rsidR="006F6518">
          <w:rPr>
            <w:noProof/>
          </w:rPr>
          <w:t>3</w:t>
        </w:r>
        <w:r>
          <w:rPr>
            <w:noProof/>
          </w:rPr>
          <w:fldChar w:fldCharType="end"/>
        </w:r>
      </w:p>
    </w:sdtContent>
  </w:sdt>
  <w:p w:rsidR="00DD2FC7" w:rsidRPr="00C05A0C" w:rsidRDefault="00C05A0C">
    <w:pPr>
      <w:pStyle w:val="Header"/>
    </w:pPr>
    <w:r>
      <w:t xml:space="preserve">Sharon Kirk Clifton, </w:t>
    </w:r>
    <w:r>
      <w:rPr>
        <w:i/>
      </w:rPr>
      <w:t>The Art of the Personal Story…………….</w:t>
    </w:r>
    <w:r>
      <w:t>SKCwriter@aol.com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1AAC"/>
    <w:multiLevelType w:val="hybridMultilevel"/>
    <w:tmpl w:val="C030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D10F7"/>
    <w:multiLevelType w:val="hybridMultilevel"/>
    <w:tmpl w:val="3380F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8D776A"/>
    <w:multiLevelType w:val="hybridMultilevel"/>
    <w:tmpl w:val="C4162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3E324A"/>
    <w:multiLevelType w:val="hybridMultilevel"/>
    <w:tmpl w:val="14B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12E46"/>
    <w:multiLevelType w:val="hybridMultilevel"/>
    <w:tmpl w:val="BEC87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3C15E9"/>
    <w:multiLevelType w:val="hybridMultilevel"/>
    <w:tmpl w:val="5AE22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FC48BD"/>
    <w:multiLevelType w:val="hybridMultilevel"/>
    <w:tmpl w:val="825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8B"/>
    <w:rsid w:val="000155D7"/>
    <w:rsid w:val="0001762F"/>
    <w:rsid w:val="000C352A"/>
    <w:rsid w:val="00135531"/>
    <w:rsid w:val="001A755E"/>
    <w:rsid w:val="002E6420"/>
    <w:rsid w:val="00303A6B"/>
    <w:rsid w:val="00343B8A"/>
    <w:rsid w:val="00346A5A"/>
    <w:rsid w:val="00430036"/>
    <w:rsid w:val="00475731"/>
    <w:rsid w:val="004D0D6E"/>
    <w:rsid w:val="00584C50"/>
    <w:rsid w:val="005963F2"/>
    <w:rsid w:val="005A1732"/>
    <w:rsid w:val="005E48C2"/>
    <w:rsid w:val="005F62E5"/>
    <w:rsid w:val="00644B50"/>
    <w:rsid w:val="00651398"/>
    <w:rsid w:val="00666E4A"/>
    <w:rsid w:val="0066773C"/>
    <w:rsid w:val="00672AA5"/>
    <w:rsid w:val="006F6518"/>
    <w:rsid w:val="00702BC1"/>
    <w:rsid w:val="0076723F"/>
    <w:rsid w:val="007A3CD8"/>
    <w:rsid w:val="00966E40"/>
    <w:rsid w:val="009C18FF"/>
    <w:rsid w:val="00A076E4"/>
    <w:rsid w:val="00B07427"/>
    <w:rsid w:val="00B14941"/>
    <w:rsid w:val="00B41BC8"/>
    <w:rsid w:val="00B4363B"/>
    <w:rsid w:val="00B648D9"/>
    <w:rsid w:val="00BF1019"/>
    <w:rsid w:val="00C05A0C"/>
    <w:rsid w:val="00CA21BD"/>
    <w:rsid w:val="00DD2FC7"/>
    <w:rsid w:val="00E773A2"/>
    <w:rsid w:val="00EA2780"/>
    <w:rsid w:val="00EB4820"/>
    <w:rsid w:val="00F6338B"/>
    <w:rsid w:val="00F64208"/>
    <w:rsid w:val="00FA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8B"/>
    <w:pPr>
      <w:ind w:left="720"/>
      <w:contextualSpacing/>
    </w:pPr>
  </w:style>
  <w:style w:type="character" w:styleId="Hyperlink">
    <w:name w:val="Hyperlink"/>
    <w:basedOn w:val="DefaultParagraphFont"/>
    <w:uiPriority w:val="99"/>
    <w:unhideWhenUsed/>
    <w:rsid w:val="00303A6B"/>
    <w:rPr>
      <w:color w:val="0000FF" w:themeColor="hyperlink"/>
      <w:u w:val="single"/>
    </w:rPr>
  </w:style>
  <w:style w:type="paragraph" w:styleId="BalloonText">
    <w:name w:val="Balloon Text"/>
    <w:basedOn w:val="Normal"/>
    <w:link w:val="BalloonTextChar"/>
    <w:uiPriority w:val="99"/>
    <w:semiHidden/>
    <w:unhideWhenUsed/>
    <w:rsid w:val="0001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D7"/>
    <w:rPr>
      <w:rFonts w:ascii="Tahoma" w:hAnsi="Tahoma" w:cs="Tahoma"/>
      <w:sz w:val="16"/>
      <w:szCs w:val="16"/>
    </w:rPr>
  </w:style>
  <w:style w:type="paragraph" w:styleId="Header">
    <w:name w:val="header"/>
    <w:basedOn w:val="Normal"/>
    <w:link w:val="HeaderChar"/>
    <w:uiPriority w:val="99"/>
    <w:unhideWhenUsed/>
    <w:rsid w:val="00DD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C7"/>
  </w:style>
  <w:style w:type="paragraph" w:styleId="Footer">
    <w:name w:val="footer"/>
    <w:basedOn w:val="Normal"/>
    <w:link w:val="FooterChar"/>
    <w:uiPriority w:val="99"/>
    <w:unhideWhenUsed/>
    <w:rsid w:val="00DD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8B"/>
    <w:pPr>
      <w:ind w:left="720"/>
      <w:contextualSpacing/>
    </w:pPr>
  </w:style>
  <w:style w:type="character" w:styleId="Hyperlink">
    <w:name w:val="Hyperlink"/>
    <w:basedOn w:val="DefaultParagraphFont"/>
    <w:uiPriority w:val="99"/>
    <w:unhideWhenUsed/>
    <w:rsid w:val="00303A6B"/>
    <w:rPr>
      <w:color w:val="0000FF" w:themeColor="hyperlink"/>
      <w:u w:val="single"/>
    </w:rPr>
  </w:style>
  <w:style w:type="paragraph" w:styleId="BalloonText">
    <w:name w:val="Balloon Text"/>
    <w:basedOn w:val="Normal"/>
    <w:link w:val="BalloonTextChar"/>
    <w:uiPriority w:val="99"/>
    <w:semiHidden/>
    <w:unhideWhenUsed/>
    <w:rsid w:val="0001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D7"/>
    <w:rPr>
      <w:rFonts w:ascii="Tahoma" w:hAnsi="Tahoma" w:cs="Tahoma"/>
      <w:sz w:val="16"/>
      <w:szCs w:val="16"/>
    </w:rPr>
  </w:style>
  <w:style w:type="paragraph" w:styleId="Header">
    <w:name w:val="header"/>
    <w:basedOn w:val="Normal"/>
    <w:link w:val="HeaderChar"/>
    <w:uiPriority w:val="99"/>
    <w:unhideWhenUsed/>
    <w:rsid w:val="00DD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C7"/>
  </w:style>
  <w:style w:type="paragraph" w:styleId="Footer">
    <w:name w:val="footer"/>
    <w:basedOn w:val="Normal"/>
    <w:link w:val="FooterChar"/>
    <w:uiPriority w:val="99"/>
    <w:unhideWhenUsed/>
    <w:rsid w:val="00DD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KCwriter@ao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47"/>
    <w:rsid w:val="00F6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7F99E6513E426B9DB00AAD8108A16F">
    <w:name w:val="977F99E6513E426B9DB00AAD8108A16F"/>
    <w:rsid w:val="00F66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7F99E6513E426B9DB00AAD8108A16F">
    <w:name w:val="977F99E6513E426B9DB00AAD8108A16F"/>
    <w:rsid w:val="00F66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2016-04-20T18:24:00Z</dcterms:created>
  <dcterms:modified xsi:type="dcterms:W3CDTF">2016-04-20T18:24:00Z</dcterms:modified>
</cp:coreProperties>
</file>